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7C" w:rsidRPr="00442284" w:rsidRDefault="00442284" w:rsidP="00C7087C">
      <w:pPr>
        <w:spacing w:after="0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442284">
        <w:rPr>
          <w:rFonts w:ascii="Comic Sans MS" w:hAnsi="Comic Sans MS" w:cs="Arial"/>
          <w:b/>
          <w:color w:val="000000"/>
          <w:sz w:val="32"/>
          <w:szCs w:val="32"/>
        </w:rPr>
        <w:t>Mijn naam is Koos en ik ben werkeloos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De mensen zeggen: "Ga toch werken, Koos"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Nou, 'k wil er best wel tegenaan, maar dan wel een leuke baan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Want anders hoeft het niet van Koos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Laat Koos maar vissen aan de waterkant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Mij niet gezien achter de lopende band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En Koos gaat ook geen vakken vullen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Zeker om de zak te vullen van de fabrikant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(Werkeloos) Laat mij voorlopig lekker (werkeloos)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Al dat gezeur van ga toch (werken Koos)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Koos werkeloos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(Werkeloos) Laat mij voorlopig lekker (werkeloos)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Al dat gezeur van ga toch (werken Koos)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Koos werkeloos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Mijn zwager Jan die spreekt er schande van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Die zegt van: "Koos gebruik je handen man"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Maar hij werkt met zijn ellebogen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Heeft zijn schapen op het droge, nou verbrand maar, Jan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Die politieke Haagse maf</w:t>
      </w:r>
      <w:r>
        <w:rPr>
          <w:rFonts w:ascii="Comic Sans MS" w:hAnsi="Comic Sans MS" w:cs="Arial"/>
          <w:b/>
          <w:color w:val="000000"/>
          <w:sz w:val="32"/>
          <w:szCs w:val="32"/>
        </w:rPr>
        <w:t>f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t>ia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Die blijft maar korten op de minima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lastRenderedPageBreak/>
        <w:t>Nou laat ze zelf maar betalen, want bij Koos valt niets te halen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Sorry dat ik besta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(Werkeloos) Laat mij voorlopig lekker (werkeloos)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Al dat gezeur van ga toch (werken Koos)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Koos werkeloos, jawel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(Werkeloos) Laat mij voorlopig lekker (werkeloos)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Al dat gezeur van ga toch (werken Koos)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Koos werkeloos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Kijk he, je hoort vaak zeggen waar moet dat heen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Straks doen computers al het werk alleen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Maar mensen het gaat toch prima zo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Gratis vrije tijd cadeau en dat is voor Koos geen probleem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(Werkeloos) Laat mij voorlopig lekker (werkeloos)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Al dat gezeur van ga toch (werken Koos)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Koos werkeloos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(Werkeloos) Laat mij voorlopig lekker (werkeloos)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Al dat gezeur van ga toch (werken Koos)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  <w:t>Koos werkeloos</w:t>
      </w:r>
      <w:r w:rsidRPr="00442284">
        <w:rPr>
          <w:rFonts w:ascii="Comic Sans MS" w:hAnsi="Comic Sans MS" w:cs="Arial"/>
          <w:b/>
          <w:color w:val="000000"/>
          <w:sz w:val="32"/>
          <w:szCs w:val="32"/>
        </w:rPr>
        <w:br/>
      </w:r>
    </w:p>
    <w:sectPr w:rsidR="00C7087C" w:rsidRPr="0044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84"/>
    <w:rsid w:val="0003667D"/>
    <w:rsid w:val="00442284"/>
    <w:rsid w:val="00B24C80"/>
    <w:rsid w:val="00C7087C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DC01872D3354BB1A7C1CC85B1087C" ma:contentTypeVersion="0" ma:contentTypeDescription="Een nieuw document maken." ma:contentTypeScope="" ma:versionID="86af9707d96354d5e58e9311b1b89447">
  <xsd:schema xmlns:xsd="http://www.w3.org/2001/XMLSchema" xmlns:p="http://schemas.microsoft.com/office/2006/metadata/properties" targetNamespace="http://schemas.microsoft.com/office/2006/metadata/properties" ma:root="true" ma:fieldsID="dff21e6a131f25b5dad03332f7893f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 van het berich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2655C1-12CF-4677-A3D3-B4C05AD3C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552CF-4D90-4C32-9085-F5A7536FD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5F4E69-DB65-4138-A036-88D61803D9D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1261</Characters>
  <Application>Microsoft Office Word</Application>
  <DocSecurity>0</DocSecurity>
  <Lines>10</Lines>
  <Paragraphs>2</Paragraphs>
  <ScaleCrop>false</ScaleCrop>
  <Company>AOC De Groene Welle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beaumont</dc:creator>
  <cp:lastModifiedBy>gebruiker</cp:lastModifiedBy>
  <cp:revision>2</cp:revision>
  <dcterms:created xsi:type="dcterms:W3CDTF">2013-02-20T11:17:00Z</dcterms:created>
  <dcterms:modified xsi:type="dcterms:W3CDTF">2013-02-20T11:17:00Z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0x01010011EDC01872D3354BB1A7C1CC85B1087C</vt:lpwstr>
  </property>
</Properties>
</file>